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D1D" w:rsidRPr="00B36D1D" w:rsidRDefault="00B36D1D" w:rsidP="00B36D1D">
      <w:r w:rsidRPr="00B36D1D">
        <w:t>The “For Governments” pages are designed to answer the special questions governments, including the state’s own agencies and subdivisions, ask in meeting their tax obligations to New Mexico.</w:t>
      </w:r>
    </w:p>
    <w:p w:rsidR="00B36D1D" w:rsidRPr="00B36D1D" w:rsidRDefault="00B36D1D" w:rsidP="00B36D1D">
      <w:r w:rsidRPr="00B36D1D">
        <w:t>Here you can find practical information for filing and paying governmental gross receipts tax and withholding tax, as well as links to statistics to help you track your own governmental revenue.</w:t>
      </w:r>
    </w:p>
    <w:p w:rsidR="00B36D1D" w:rsidRPr="00B36D1D" w:rsidRDefault="00B36D1D" w:rsidP="00B36D1D">
      <w:r w:rsidRPr="00B36D1D">
        <w:t>There are sections about the interface between the state and municipal and county governments, tribal governments and tax incre</w:t>
      </w:r>
      <w:r>
        <w:t>ment districts. One section on </w:t>
      </w:r>
      <w:r w:rsidRPr="00B36D1D">
        <w:t>governmental gross receipts deals with transactions by state agencies and political subdivisions of the state except school districts.</w:t>
      </w:r>
    </w:p>
    <w:p w:rsidR="00B36D1D" w:rsidRPr="00B36D1D" w:rsidRDefault="00B36D1D" w:rsidP="00B36D1D">
      <w:r w:rsidRPr="00B36D1D">
        <w:t>To help l</w:t>
      </w:r>
      <w:r>
        <w:t>ocal governments in receiving r</w:t>
      </w:r>
      <w:r w:rsidRPr="00B36D1D">
        <w:t xml:space="preserve">evenue distributions more quickly, there is information about </w:t>
      </w:r>
      <w:bookmarkStart w:id="0" w:name="_GoBack"/>
      <w:bookmarkEnd w:id="0"/>
      <w:r w:rsidRPr="00B36D1D">
        <w:t>deadlines the state sets for reports on annexations, local-option tax elections and other critical issues.</w:t>
      </w:r>
    </w:p>
    <w:p w:rsidR="00B36D1D" w:rsidRDefault="00B36D1D" w:rsidP="00B36D1D">
      <w:r w:rsidRPr="00B36D1D">
        <w:t>We are eager to work with you to make the inter-governmental exchanges easier and faster as we move toward more efficient service for our constituents.</w:t>
      </w:r>
    </w:p>
    <w:p w:rsidR="001370AF" w:rsidRPr="00B36D1D" w:rsidRDefault="001370AF" w:rsidP="00B36D1D">
      <w:r>
        <w:t xml:space="preserve">For more information, view </w:t>
      </w:r>
      <w:hyperlink r:id="rId4" w:tgtFrame="_blank" w:history="1">
        <w:r>
          <w:rPr>
            <w:rStyle w:val="Hyperlink"/>
          </w:rPr>
          <w:t>RPD-41284, Quarterly Oil and Gas Proceeds Withholding Tax Return</w:t>
        </w:r>
      </w:hyperlink>
      <w:r>
        <w:t>.</w:t>
      </w:r>
    </w:p>
    <w:p w:rsidR="00F46F1F" w:rsidRPr="00B36D1D" w:rsidRDefault="00D03946" w:rsidP="00B36D1D"/>
    <w:sectPr w:rsidR="00F46F1F" w:rsidRPr="00B36D1D" w:rsidSect="007276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36D1D"/>
    <w:rsid w:val="001370AF"/>
    <w:rsid w:val="00727671"/>
    <w:rsid w:val="008E6CAB"/>
    <w:rsid w:val="00B36D1D"/>
    <w:rsid w:val="00C77DEC"/>
    <w:rsid w:val="00D03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71"/>
  </w:style>
  <w:style w:type="paragraph" w:styleId="Heading2">
    <w:name w:val="heading 2"/>
    <w:basedOn w:val="Normal"/>
    <w:link w:val="Heading2Char"/>
    <w:uiPriority w:val="9"/>
    <w:qFormat/>
    <w:rsid w:val="00B36D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6D1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36D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70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36D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6D1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36D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70AF"/>
    <w:rPr>
      <w:color w:val="0000FF"/>
      <w:u w:val="single"/>
    </w:rPr>
  </w:style>
</w:styles>
</file>

<file path=word/webSettings.xml><?xml version="1.0" encoding="utf-8"?>
<w:webSettings xmlns:r="http://schemas.openxmlformats.org/officeDocument/2006/relationships" xmlns:w="http://schemas.openxmlformats.org/wordprocessingml/2006/main">
  <w:divs>
    <w:div w:id="472601694">
      <w:bodyDiv w:val="1"/>
      <w:marLeft w:val="0"/>
      <w:marRight w:val="0"/>
      <w:marTop w:val="0"/>
      <w:marBottom w:val="0"/>
      <w:divBdr>
        <w:top w:val="none" w:sz="0" w:space="0" w:color="auto"/>
        <w:left w:val="none" w:sz="0" w:space="0" w:color="auto"/>
        <w:bottom w:val="none" w:sz="0" w:space="0" w:color="auto"/>
        <w:right w:val="none" w:sz="0" w:space="0" w:color="auto"/>
      </w:divBdr>
      <w:divsChild>
        <w:div w:id="1501043678">
          <w:marLeft w:val="0"/>
          <w:marRight w:val="0"/>
          <w:marTop w:val="0"/>
          <w:marBottom w:val="0"/>
          <w:divBdr>
            <w:top w:val="none" w:sz="0" w:space="0" w:color="auto"/>
            <w:left w:val="none" w:sz="0" w:space="0" w:color="auto"/>
            <w:bottom w:val="none" w:sz="0" w:space="0" w:color="auto"/>
            <w:right w:val="none" w:sz="0" w:space="0" w:color="auto"/>
          </w:divBdr>
          <w:divsChild>
            <w:div w:id="2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alfile.tax.newmexico.gov/rpd-4128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NM Tax and Rev</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Shirley</dc:creator>
  <cp:lastModifiedBy>Training</cp:lastModifiedBy>
  <cp:revision>2</cp:revision>
  <dcterms:created xsi:type="dcterms:W3CDTF">2014-01-09T18:40:00Z</dcterms:created>
  <dcterms:modified xsi:type="dcterms:W3CDTF">2014-01-09T18:40:00Z</dcterms:modified>
</cp:coreProperties>
</file>